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5580"/>
        <w:gridCol w:w="4050"/>
      </w:tblGrid>
      <w:tr w:rsidR="00BD60E7" w:rsidRPr="00BD60E7" w:rsidTr="00BD60E7">
        <w:trPr>
          <w:trHeight w:val="100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საქართველოს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იუსტიციის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სამინისტროს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სსიპ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ციფრული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მმართველობის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სააგენტოში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</w:t>
            </w:r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4</w:t>
            </w:r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წლის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კვარტალში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დასაქმებულთა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რაოდენობა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გენდერულ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ჭრილში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BD60E7" w:rsidRPr="00BD60E7" w:rsidTr="00BD60E7">
        <w:trPr>
          <w:trHeight w:val="816"/>
        </w:trPr>
        <w:tc>
          <w:tcPr>
            <w:tcW w:w="5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2024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წელი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კვარტალი</w:t>
            </w:r>
            <w:proofErr w:type="spellEnd"/>
          </w:p>
        </w:tc>
        <w:bookmarkStart w:id="0" w:name="_GoBack"/>
        <w:bookmarkEnd w:id="0"/>
      </w:tr>
      <w:tr w:rsidR="00BD60E7" w:rsidRPr="00BD60E7" w:rsidTr="00BD60E7">
        <w:trPr>
          <w:trHeight w:val="984"/>
        </w:trPr>
        <w:tc>
          <w:tcPr>
            <w:tcW w:w="5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D6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მონაცემები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განთავსებულია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2024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წლის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მარტის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მდგომარეობით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თავმჯდომარე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თავმჯდომარის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მოადგილე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მომხმარებლებთან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ურთიერთობისა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პრობლემებზე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რეაგირებისა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ცვლილებების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ადმინისტრაციის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ციფრული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მმართველობისა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კიბერუსაფრთხოების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სტრატეგიული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მიმართულებების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ციფრული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მმართველობისა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კიბერუსაფრთხოების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სტრატეგიული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მიმართულებების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ადამიანური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რესურსების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იურისტი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მთავარი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ბუღალტერი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ბუღალტერი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აღრიცხვისა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ბიუჯეტირების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სერვისების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დანერგვისა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არქიტექტორი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ბიზნეს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პროცესებისა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ანალიტიკოსი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ბიზნეს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პროცესებისა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ანალიტიკოსი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ტესტერი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ტესტერი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პროექტების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წამყვანი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სერვისების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მიწოდებისა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ტექნოლოგიების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ინფრასტრუქტურის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განყოფილების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განყოფილების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არქიტექტორი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ვინდოუსი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/windows)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ვინდოუსი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/windows)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ვინდოუსი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/windows)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ლინუქსი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/Linux)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ლინუქსი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/Linux)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ლინუქსი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/Linux)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სისტემური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სატელეფონო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ქსელის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ქსელის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ქსელის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ინჟინერი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ქსელის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არქიტექტორი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მომხმარებელთა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მიმართულების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დასავლეთ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ჯგუფის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ადმინისტრატორი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მენეჯერი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უზრუნველყოფის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კომპიუტერული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ასისტენტი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მხარდაჭერის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ოპერატორი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ინფორმაციული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უსაფრთხოების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პოლიტიკის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ტექნიკური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კიბერუსაფრთხოების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დეპარტამენტის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უფროსი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CERT 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წამყვანი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CERT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უმცროსი</w:t>
            </w:r>
            <w:proofErr w:type="spellEnd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სპეციალისტი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</w:rPr>
              <w:t>შრომითი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</w:rPr>
              <w:t>ხელშეკრულებით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</w:rPr>
              <w:t>დასაქმებული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</w:rPr>
              <w:t>პირი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</w:tr>
      <w:tr w:rsidR="00BD60E7" w:rsidRPr="00BD60E7" w:rsidTr="00BD60E7">
        <w:trPr>
          <w:trHeight w:val="801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color w:val="000000"/>
              </w:rPr>
              <w:t>სტაჟიორი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</w:rPr>
              <w:t>ანაზღურების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D60E7">
              <w:rPr>
                <w:rFonts w:ascii="Sylfaen" w:eastAsia="Times New Roman" w:hAnsi="Sylfaen" w:cs="Calibri"/>
                <w:color w:val="000000"/>
              </w:rPr>
              <w:t>გარეშე</w:t>
            </w:r>
            <w:proofErr w:type="spellEnd"/>
            <w:r w:rsidRPr="00BD60E7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60E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D60E7" w:rsidRPr="00BD60E7" w:rsidTr="00BD60E7">
        <w:trPr>
          <w:trHeight w:val="28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>254</w:t>
            </w:r>
          </w:p>
        </w:tc>
      </w:tr>
      <w:tr w:rsidR="00BD60E7" w:rsidRPr="00BD60E7" w:rsidTr="00BD60E7">
        <w:trPr>
          <w:trHeight w:val="28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ქალი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</w:tr>
      <w:tr w:rsidR="00BD60E7" w:rsidRPr="00BD60E7" w:rsidTr="00BD60E7">
        <w:trPr>
          <w:trHeight w:val="288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BD60E7">
              <w:rPr>
                <w:rFonts w:ascii="Sylfaen" w:eastAsia="Times New Roman" w:hAnsi="Sylfaen" w:cs="Calibri"/>
                <w:b/>
                <w:bCs/>
                <w:color w:val="000000"/>
              </w:rPr>
              <w:t>კაცი</w:t>
            </w:r>
            <w:proofErr w:type="spellEnd"/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0E7" w:rsidRPr="00BD60E7" w:rsidRDefault="00BD60E7" w:rsidP="00BD6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D60E7">
              <w:rPr>
                <w:rFonts w:ascii="Calibri" w:eastAsia="Times New Roman" w:hAnsi="Calibri" w:cs="Calibri"/>
                <w:b/>
                <w:bCs/>
                <w:color w:val="000000"/>
              </w:rPr>
              <w:t>182</w:t>
            </w:r>
          </w:p>
        </w:tc>
      </w:tr>
    </w:tbl>
    <w:p w:rsidR="00BD60E7" w:rsidRDefault="00BD60E7" w:rsidP="00D66712"/>
    <w:p w:rsidR="0065203A" w:rsidRPr="00D66712" w:rsidRDefault="0065203A" w:rsidP="00D66712"/>
    <w:sectPr w:rsidR="0065203A" w:rsidRPr="00D66712" w:rsidSect="00C263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04" w:rsidRDefault="00E97F04" w:rsidP="008B5382">
      <w:pPr>
        <w:spacing w:after="0" w:line="240" w:lineRule="auto"/>
      </w:pPr>
      <w:r>
        <w:separator/>
      </w:r>
    </w:p>
  </w:endnote>
  <w:endnote w:type="continuationSeparator" w:id="0">
    <w:p w:rsidR="00E97F04" w:rsidRDefault="00E97F04" w:rsidP="008B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82" w:rsidRPr="004E1C27" w:rsidRDefault="0063575B" w:rsidP="00955B72">
    <w:pPr>
      <w:widowControl w:val="0"/>
      <w:rPr>
        <w:rFonts w:ascii="Sylfaen" w:hAnsi="Sylfaen"/>
        <w:b/>
        <w:sz w:val="16"/>
        <w:szCs w:val="16"/>
      </w:rPr>
    </w:pPr>
    <w:r>
      <w:rPr>
        <w:rFonts w:ascii="Sylfaen" w:hAnsi="Sylfaen"/>
        <w:b/>
        <w:sz w:val="16"/>
        <w:szCs w:val="16"/>
        <w:lang w:val="ka-GE"/>
      </w:rPr>
      <w:t>____________________________________________________________________________________________________________________</w:t>
    </w:r>
    <w:r>
      <w:rPr>
        <w:rFonts w:ascii="Sylfaen" w:hAnsi="Sylfaen"/>
        <w:b/>
        <w:sz w:val="16"/>
        <w:szCs w:val="16"/>
        <w:lang w:val="ka-GE"/>
      </w:rPr>
      <w:br/>
    </w:r>
    <w:r w:rsidR="008B5382" w:rsidRPr="0063575B">
      <w:rPr>
        <w:rFonts w:ascii="Sylfaen" w:hAnsi="Sylfaen"/>
        <w:sz w:val="16"/>
        <w:szCs w:val="16"/>
        <w:lang w:val="ka-GE"/>
      </w:rPr>
      <w:t>დამატებითი ინფორმაციისთვის დაუკავშირდით:</w:t>
    </w:r>
    <w:r w:rsidR="008B5382" w:rsidRPr="0063575B">
      <w:rPr>
        <w:rFonts w:ascii="Sylfaen" w:hAnsi="Sylfaen"/>
        <w:sz w:val="16"/>
        <w:szCs w:val="16"/>
        <w:lang w:val="ka-GE"/>
      </w:rPr>
      <w:br/>
    </w:r>
    <w:r w:rsidR="004E1C27">
      <w:rPr>
        <w:rFonts w:ascii="Sylfaen" w:hAnsi="Sylfaen"/>
        <w:b/>
        <w:sz w:val="16"/>
        <w:szCs w:val="16"/>
        <w:lang w:val="ka-GE"/>
      </w:rPr>
      <w:t>თამარ გვენეტაძე</w:t>
    </w:r>
    <w:r w:rsidR="008B5382" w:rsidRPr="0063575B">
      <w:rPr>
        <w:rFonts w:ascii="Sylfaen" w:hAnsi="Sylfaen"/>
        <w:sz w:val="16"/>
        <w:szCs w:val="16"/>
        <w:lang w:val="ka-GE"/>
      </w:rPr>
      <w:t xml:space="preserve"> -</w:t>
    </w:r>
    <w:r w:rsidR="004E1C27">
      <w:rPr>
        <w:rFonts w:ascii="Sylfaen" w:hAnsi="Sylfaen"/>
        <w:sz w:val="16"/>
        <w:szCs w:val="16"/>
        <w:lang w:val="ka-GE"/>
      </w:rPr>
      <w:t>ციფრული მმართველობის სააგენტოს ადმინისტრაციის (დეპარტამენტი)</w:t>
    </w:r>
    <w:r w:rsidR="00746D07">
      <w:rPr>
        <w:rFonts w:ascii="Sylfaen" w:hAnsi="Sylfaen"/>
        <w:sz w:val="16"/>
        <w:szCs w:val="16"/>
        <w:lang w:val="ka-GE"/>
      </w:rPr>
      <w:t xml:space="preserve"> უფროსი</w:t>
    </w:r>
    <w:r w:rsidR="008B5382" w:rsidRPr="0063575B">
      <w:rPr>
        <w:rFonts w:ascii="Sylfaen" w:hAnsi="Sylfaen"/>
        <w:sz w:val="16"/>
        <w:szCs w:val="16"/>
        <w:lang w:val="ka-GE"/>
      </w:rPr>
      <w:br/>
      <w:t>ტელ: (+995 32)</w:t>
    </w:r>
    <w:r w:rsidR="00C955AE" w:rsidRPr="00166195">
      <w:rPr>
        <w:rFonts w:ascii="Sylfaen" w:hAnsi="Sylfaen"/>
        <w:sz w:val="16"/>
        <w:szCs w:val="16"/>
        <w:lang w:val="ka-GE"/>
      </w:rPr>
      <w:t xml:space="preserve"> </w:t>
    </w:r>
    <w:r w:rsidR="004E1C27" w:rsidRPr="00166195">
      <w:rPr>
        <w:rFonts w:ascii="Sylfaen" w:hAnsi="Sylfaen"/>
        <w:sz w:val="16"/>
        <w:szCs w:val="16"/>
        <w:lang w:val="ka-GE"/>
      </w:rPr>
      <w:t>944 120 (შიდა: 4050)</w:t>
    </w:r>
    <w:r w:rsidR="00CE43A0" w:rsidRPr="00166195">
      <w:rPr>
        <w:rFonts w:ascii="Sylfaen" w:hAnsi="Sylfaen"/>
        <w:sz w:val="16"/>
        <w:szCs w:val="16"/>
        <w:lang w:val="ka-GE"/>
      </w:rPr>
      <w:t xml:space="preserve">; </w:t>
    </w:r>
    <w:r w:rsidR="00955B72" w:rsidRPr="00166195">
      <w:rPr>
        <w:rFonts w:ascii="Sylfaen" w:hAnsi="Sylfaen"/>
        <w:sz w:val="16"/>
        <w:szCs w:val="16"/>
        <w:lang w:val="ka-GE"/>
      </w:rPr>
      <w:t xml:space="preserve"> </w:t>
    </w:r>
    <w:r w:rsidR="008B5382" w:rsidRPr="0063575B">
      <w:rPr>
        <w:rFonts w:ascii="Sylfaen" w:hAnsi="Sylfaen"/>
        <w:sz w:val="16"/>
        <w:szCs w:val="16"/>
        <w:lang w:val="ka-GE"/>
      </w:rPr>
      <w:t xml:space="preserve">ელ.ფოსტა: </w:t>
    </w:r>
    <w:r w:rsidR="004E1C27" w:rsidRPr="00166195">
      <w:rPr>
        <w:rFonts w:ascii="Sylfaen" w:hAnsi="Sylfaen"/>
        <w:sz w:val="16"/>
        <w:szCs w:val="16"/>
        <w:lang w:val="ka-GE"/>
      </w:rPr>
      <w:t>info@dga.gov.ge</w:t>
    </w:r>
    <w:r w:rsidR="004E1C27">
      <w:rPr>
        <w:rFonts w:ascii="Sylfaen" w:hAnsi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04" w:rsidRDefault="00E97F04" w:rsidP="008B5382">
      <w:pPr>
        <w:spacing w:after="0" w:line="240" w:lineRule="auto"/>
      </w:pPr>
      <w:r>
        <w:separator/>
      </w:r>
    </w:p>
  </w:footnote>
  <w:footnote w:type="continuationSeparator" w:id="0">
    <w:p w:rsidR="00E97F04" w:rsidRDefault="00E97F04" w:rsidP="008B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72" w:rsidRDefault="004B207B" w:rsidP="00AA721F">
    <w:pPr>
      <w:pStyle w:val="Header"/>
      <w:rPr>
        <w:rFonts w:ascii="Sylfaen" w:hAnsi="Sylfaen"/>
      </w:rPr>
    </w:pPr>
    <w:r>
      <w:rPr>
        <w:rFonts w:ascii="Sylfaen" w:hAnsi="Sylfaen"/>
      </w:rPr>
      <w:t xml:space="preserve"> </w:t>
    </w:r>
    <w:r w:rsidR="00F731B8">
      <w:rPr>
        <w:rFonts w:ascii="Sylfaen" w:hAnsi="Sylfaen"/>
        <w:lang w:val="ka-GE"/>
      </w:rPr>
      <w:t xml:space="preserve">     </w:t>
    </w:r>
    <w:r w:rsidR="00AA721F">
      <w:rPr>
        <w:rFonts w:ascii="Sylfaen" w:hAnsi="Sylfaen"/>
        <w:lang w:val="ka-GE"/>
      </w:rPr>
      <w:t xml:space="preserve"> </w:t>
    </w:r>
    <w:r w:rsidR="00F731B8">
      <w:rPr>
        <w:rFonts w:ascii="Sylfaen" w:hAnsi="Sylfaen"/>
        <w:noProof/>
        <w:sz w:val="28"/>
        <w:szCs w:val="28"/>
      </w:rPr>
      <w:drawing>
        <wp:inline distT="0" distB="0" distL="0" distR="0" wp14:anchorId="61A05DF7" wp14:editId="6041BBD9">
          <wp:extent cx="1097089" cy="400050"/>
          <wp:effectExtent l="0" t="0" r="825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Georgi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564" cy="40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21F">
      <w:rPr>
        <w:rFonts w:ascii="Sylfaen" w:hAnsi="Sylfaen"/>
        <w:lang w:val="ka-GE"/>
      </w:rPr>
      <w:t xml:space="preserve">                                                                  </w:t>
    </w:r>
    <w:r w:rsidR="00F731B8">
      <w:rPr>
        <w:rFonts w:ascii="Sylfaen" w:hAnsi="Sylfaen"/>
      </w:rPr>
      <w:t xml:space="preserve">        </w:t>
    </w:r>
    <w:r w:rsidR="0010544C">
      <w:rPr>
        <w:noProof/>
      </w:rPr>
      <w:drawing>
        <wp:inline distT="0" distB="0" distL="0" distR="0" wp14:anchorId="35C6CAB8" wp14:editId="270A0FCE">
          <wp:extent cx="1174750" cy="419100"/>
          <wp:effectExtent l="0" t="0" r="6350" b="0"/>
          <wp:docPr id="1" name="Picture 1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1B8">
      <w:rPr>
        <w:rFonts w:ascii="Sylfaen" w:hAnsi="Sylfaen"/>
      </w:rPr>
      <w:t xml:space="preserve"> </w:t>
    </w:r>
  </w:p>
  <w:p w:rsidR="008B17F1" w:rsidRPr="00955B72" w:rsidRDefault="00955B72" w:rsidP="00955B72">
    <w:pPr>
      <w:pStyle w:val="Header"/>
      <w:spacing w:before="240"/>
      <w:ind w:left="360"/>
      <w:rPr>
        <w:rFonts w:ascii="Sylfaen" w:hAnsi="Sylfaen"/>
        <w:i/>
        <w:sz w:val="24"/>
        <w:lang w:val="ka-GE"/>
      </w:rPr>
    </w:pPr>
    <w:r w:rsidRPr="00955B72">
      <w:rPr>
        <w:rFonts w:ascii="Sylfaen" w:hAnsi="Sylfaen"/>
        <w:i/>
        <w:sz w:val="24"/>
        <w:lang w:val="ka-GE"/>
      </w:rPr>
      <w:t>საჯარო ინფორმაციის პროაქტიულად გამოქვეყნება</w:t>
    </w:r>
  </w:p>
  <w:p w:rsidR="0063575B" w:rsidRPr="00A21A47" w:rsidRDefault="0063575B" w:rsidP="008B17F1">
    <w:pPr>
      <w:pStyle w:val="Header"/>
      <w:rPr>
        <w:rFonts w:ascii="Sylfaen" w:hAnsi="Sylfaen"/>
        <w:sz w:val="28"/>
        <w:szCs w:val="28"/>
      </w:rPr>
    </w:pPr>
    <w:r>
      <w:rPr>
        <w:rFonts w:ascii="Sylfaen" w:hAnsi="Sylfaen"/>
        <w:lang w:val="ka-GE"/>
      </w:rPr>
      <w:t>__________________________________________________________________________</w:t>
    </w:r>
    <w:r w:rsidR="00B63549">
      <w:rPr>
        <w:rFonts w:ascii="Sylfaen" w:hAnsi="Sylfaen"/>
        <w:lang w:val="ka-GE"/>
      </w:rPr>
      <w:t>________</w:t>
    </w:r>
  </w:p>
  <w:p w:rsidR="008B5382" w:rsidRDefault="008B5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82"/>
    <w:rsid w:val="00006DF5"/>
    <w:rsid w:val="00014120"/>
    <w:rsid w:val="0001684D"/>
    <w:rsid w:val="000175DC"/>
    <w:rsid w:val="00021301"/>
    <w:rsid w:val="000222D9"/>
    <w:rsid w:val="000332EA"/>
    <w:rsid w:val="00033666"/>
    <w:rsid w:val="000349D7"/>
    <w:rsid w:val="0003528E"/>
    <w:rsid w:val="0004555E"/>
    <w:rsid w:val="00045B73"/>
    <w:rsid w:val="0005700A"/>
    <w:rsid w:val="00057AB3"/>
    <w:rsid w:val="00067742"/>
    <w:rsid w:val="000719DB"/>
    <w:rsid w:val="00077988"/>
    <w:rsid w:val="0008084D"/>
    <w:rsid w:val="000849B0"/>
    <w:rsid w:val="00087D7C"/>
    <w:rsid w:val="000958C7"/>
    <w:rsid w:val="000A21F0"/>
    <w:rsid w:val="000A29C3"/>
    <w:rsid w:val="000A40F1"/>
    <w:rsid w:val="000B05DB"/>
    <w:rsid w:val="000B0756"/>
    <w:rsid w:val="000B51D6"/>
    <w:rsid w:val="000B5D3C"/>
    <w:rsid w:val="000B748C"/>
    <w:rsid w:val="000C4DB7"/>
    <w:rsid w:val="000D0347"/>
    <w:rsid w:val="000D195E"/>
    <w:rsid w:val="000D244C"/>
    <w:rsid w:val="000F2581"/>
    <w:rsid w:val="000F7181"/>
    <w:rsid w:val="0010544C"/>
    <w:rsid w:val="00107055"/>
    <w:rsid w:val="00114897"/>
    <w:rsid w:val="00116923"/>
    <w:rsid w:val="0011716D"/>
    <w:rsid w:val="00126953"/>
    <w:rsid w:val="001300D0"/>
    <w:rsid w:val="00131501"/>
    <w:rsid w:val="00135745"/>
    <w:rsid w:val="001365BB"/>
    <w:rsid w:val="001403F6"/>
    <w:rsid w:val="00144A9F"/>
    <w:rsid w:val="0014772D"/>
    <w:rsid w:val="00147807"/>
    <w:rsid w:val="00164934"/>
    <w:rsid w:val="00166195"/>
    <w:rsid w:val="00167F9E"/>
    <w:rsid w:val="0017469E"/>
    <w:rsid w:val="00181B5E"/>
    <w:rsid w:val="00186768"/>
    <w:rsid w:val="00193907"/>
    <w:rsid w:val="001A07FB"/>
    <w:rsid w:val="001A2349"/>
    <w:rsid w:val="001A3C2C"/>
    <w:rsid w:val="001A544E"/>
    <w:rsid w:val="001A7BDD"/>
    <w:rsid w:val="001C2D8C"/>
    <w:rsid w:val="001C2FFF"/>
    <w:rsid w:val="001D63F8"/>
    <w:rsid w:val="001F3C4E"/>
    <w:rsid w:val="001F7CCA"/>
    <w:rsid w:val="00203815"/>
    <w:rsid w:val="002044E8"/>
    <w:rsid w:val="002051ED"/>
    <w:rsid w:val="0021007E"/>
    <w:rsid w:val="0021426D"/>
    <w:rsid w:val="00240BF6"/>
    <w:rsid w:val="00284992"/>
    <w:rsid w:val="00286FFB"/>
    <w:rsid w:val="00287409"/>
    <w:rsid w:val="002B3208"/>
    <w:rsid w:val="002C3D5A"/>
    <w:rsid w:val="002C488E"/>
    <w:rsid w:val="002C56A6"/>
    <w:rsid w:val="002D36ED"/>
    <w:rsid w:val="002D5B9D"/>
    <w:rsid w:val="002E3B3A"/>
    <w:rsid w:val="002F10D7"/>
    <w:rsid w:val="002F4A28"/>
    <w:rsid w:val="00304F3F"/>
    <w:rsid w:val="00306C76"/>
    <w:rsid w:val="00307A75"/>
    <w:rsid w:val="003107D0"/>
    <w:rsid w:val="0031379F"/>
    <w:rsid w:val="00313BD9"/>
    <w:rsid w:val="00314830"/>
    <w:rsid w:val="00327669"/>
    <w:rsid w:val="00333C79"/>
    <w:rsid w:val="0034468F"/>
    <w:rsid w:val="003456A1"/>
    <w:rsid w:val="003634BC"/>
    <w:rsid w:val="00366766"/>
    <w:rsid w:val="003735B1"/>
    <w:rsid w:val="00386056"/>
    <w:rsid w:val="003A016B"/>
    <w:rsid w:val="003A68F5"/>
    <w:rsid w:val="003B1FCA"/>
    <w:rsid w:val="003B605A"/>
    <w:rsid w:val="003B7141"/>
    <w:rsid w:val="003B7C2B"/>
    <w:rsid w:val="003D0A3E"/>
    <w:rsid w:val="003D3D8A"/>
    <w:rsid w:val="003D42D3"/>
    <w:rsid w:val="003D66E5"/>
    <w:rsid w:val="003E3C3A"/>
    <w:rsid w:val="003F072D"/>
    <w:rsid w:val="003F0BA2"/>
    <w:rsid w:val="003F0E72"/>
    <w:rsid w:val="003F1CE5"/>
    <w:rsid w:val="003F1E54"/>
    <w:rsid w:val="004054F6"/>
    <w:rsid w:val="004127CA"/>
    <w:rsid w:val="00412A75"/>
    <w:rsid w:val="0041600B"/>
    <w:rsid w:val="00421348"/>
    <w:rsid w:val="00437FF0"/>
    <w:rsid w:val="00441D1D"/>
    <w:rsid w:val="004425B4"/>
    <w:rsid w:val="00445BA3"/>
    <w:rsid w:val="004472D4"/>
    <w:rsid w:val="0045151D"/>
    <w:rsid w:val="00451793"/>
    <w:rsid w:val="00454274"/>
    <w:rsid w:val="004548DB"/>
    <w:rsid w:val="004609E7"/>
    <w:rsid w:val="00463090"/>
    <w:rsid w:val="00464631"/>
    <w:rsid w:val="0047074A"/>
    <w:rsid w:val="0047752B"/>
    <w:rsid w:val="004A0625"/>
    <w:rsid w:val="004A3640"/>
    <w:rsid w:val="004B207B"/>
    <w:rsid w:val="004B2443"/>
    <w:rsid w:val="004C0D36"/>
    <w:rsid w:val="004E1186"/>
    <w:rsid w:val="004E1C27"/>
    <w:rsid w:val="004F2E2B"/>
    <w:rsid w:val="004F6E8F"/>
    <w:rsid w:val="00503F1A"/>
    <w:rsid w:val="005140F7"/>
    <w:rsid w:val="00514B0E"/>
    <w:rsid w:val="005159DD"/>
    <w:rsid w:val="00515F8C"/>
    <w:rsid w:val="00524C6E"/>
    <w:rsid w:val="005604A8"/>
    <w:rsid w:val="005646F2"/>
    <w:rsid w:val="00574F74"/>
    <w:rsid w:val="00576246"/>
    <w:rsid w:val="005845E4"/>
    <w:rsid w:val="005936D7"/>
    <w:rsid w:val="005A384F"/>
    <w:rsid w:val="005A4523"/>
    <w:rsid w:val="005B04E4"/>
    <w:rsid w:val="005B0650"/>
    <w:rsid w:val="005B0F54"/>
    <w:rsid w:val="005B2EC7"/>
    <w:rsid w:val="005E319C"/>
    <w:rsid w:val="005E537F"/>
    <w:rsid w:val="005E6C3A"/>
    <w:rsid w:val="0060268C"/>
    <w:rsid w:val="00604162"/>
    <w:rsid w:val="006224A7"/>
    <w:rsid w:val="00623AA3"/>
    <w:rsid w:val="00626907"/>
    <w:rsid w:val="00626BD2"/>
    <w:rsid w:val="00627293"/>
    <w:rsid w:val="00630A67"/>
    <w:rsid w:val="00630ECF"/>
    <w:rsid w:val="006352F5"/>
    <w:rsid w:val="0063575B"/>
    <w:rsid w:val="00637F07"/>
    <w:rsid w:val="00646DBB"/>
    <w:rsid w:val="0064777F"/>
    <w:rsid w:val="00651CEE"/>
    <w:rsid w:val="0065203A"/>
    <w:rsid w:val="00670B8D"/>
    <w:rsid w:val="00690382"/>
    <w:rsid w:val="00696232"/>
    <w:rsid w:val="006974D2"/>
    <w:rsid w:val="006B004B"/>
    <w:rsid w:val="006B2BBF"/>
    <w:rsid w:val="006B3E04"/>
    <w:rsid w:val="006B61E5"/>
    <w:rsid w:val="006C040D"/>
    <w:rsid w:val="006D3D19"/>
    <w:rsid w:val="006D6BA3"/>
    <w:rsid w:val="006E1971"/>
    <w:rsid w:val="006E7492"/>
    <w:rsid w:val="006F037E"/>
    <w:rsid w:val="006F09A3"/>
    <w:rsid w:val="006F3491"/>
    <w:rsid w:val="007046DA"/>
    <w:rsid w:val="0071084B"/>
    <w:rsid w:val="00733B65"/>
    <w:rsid w:val="00736E78"/>
    <w:rsid w:val="00740FD7"/>
    <w:rsid w:val="007450FD"/>
    <w:rsid w:val="007452DF"/>
    <w:rsid w:val="00746D07"/>
    <w:rsid w:val="00746E79"/>
    <w:rsid w:val="00754E0A"/>
    <w:rsid w:val="00775C34"/>
    <w:rsid w:val="007772D6"/>
    <w:rsid w:val="007852B9"/>
    <w:rsid w:val="00787380"/>
    <w:rsid w:val="00796E87"/>
    <w:rsid w:val="007A5E37"/>
    <w:rsid w:val="007C1841"/>
    <w:rsid w:val="007C509A"/>
    <w:rsid w:val="007C77D3"/>
    <w:rsid w:val="007D0EBE"/>
    <w:rsid w:val="007D2E1E"/>
    <w:rsid w:val="007D33FD"/>
    <w:rsid w:val="007D6A00"/>
    <w:rsid w:val="007E3085"/>
    <w:rsid w:val="007E4C24"/>
    <w:rsid w:val="0080011F"/>
    <w:rsid w:val="008062F1"/>
    <w:rsid w:val="008156B9"/>
    <w:rsid w:val="00816791"/>
    <w:rsid w:val="00835C7A"/>
    <w:rsid w:val="00844529"/>
    <w:rsid w:val="008453C6"/>
    <w:rsid w:val="008571D4"/>
    <w:rsid w:val="00867545"/>
    <w:rsid w:val="00867AFC"/>
    <w:rsid w:val="0087575D"/>
    <w:rsid w:val="008801F3"/>
    <w:rsid w:val="00893FE2"/>
    <w:rsid w:val="008A177A"/>
    <w:rsid w:val="008A62C5"/>
    <w:rsid w:val="008B17F1"/>
    <w:rsid w:val="008B48E6"/>
    <w:rsid w:val="008B5108"/>
    <w:rsid w:val="008B5382"/>
    <w:rsid w:val="008C30D7"/>
    <w:rsid w:val="008C5409"/>
    <w:rsid w:val="008D02AC"/>
    <w:rsid w:val="00900896"/>
    <w:rsid w:val="00902643"/>
    <w:rsid w:val="00902D5A"/>
    <w:rsid w:val="00904FF5"/>
    <w:rsid w:val="00914778"/>
    <w:rsid w:val="00915597"/>
    <w:rsid w:val="00930520"/>
    <w:rsid w:val="00937DF6"/>
    <w:rsid w:val="00940606"/>
    <w:rsid w:val="00940F3D"/>
    <w:rsid w:val="00955B72"/>
    <w:rsid w:val="00955ECE"/>
    <w:rsid w:val="009667C5"/>
    <w:rsid w:val="009724D8"/>
    <w:rsid w:val="0097719A"/>
    <w:rsid w:val="00983069"/>
    <w:rsid w:val="0099334B"/>
    <w:rsid w:val="00994D7F"/>
    <w:rsid w:val="00996B79"/>
    <w:rsid w:val="009A06A3"/>
    <w:rsid w:val="009A074C"/>
    <w:rsid w:val="009A5731"/>
    <w:rsid w:val="009A7D27"/>
    <w:rsid w:val="009B2227"/>
    <w:rsid w:val="009B36B3"/>
    <w:rsid w:val="009B3F00"/>
    <w:rsid w:val="009B49D6"/>
    <w:rsid w:val="009B6B45"/>
    <w:rsid w:val="009C72E2"/>
    <w:rsid w:val="009D1886"/>
    <w:rsid w:val="009D2EF4"/>
    <w:rsid w:val="009D6DCB"/>
    <w:rsid w:val="009E4145"/>
    <w:rsid w:val="009E45C2"/>
    <w:rsid w:val="009F0D8B"/>
    <w:rsid w:val="009F43EC"/>
    <w:rsid w:val="009F549D"/>
    <w:rsid w:val="00A03711"/>
    <w:rsid w:val="00A11AB8"/>
    <w:rsid w:val="00A133A3"/>
    <w:rsid w:val="00A21A47"/>
    <w:rsid w:val="00A254D3"/>
    <w:rsid w:val="00A2592B"/>
    <w:rsid w:val="00A36815"/>
    <w:rsid w:val="00A45B3E"/>
    <w:rsid w:val="00A45E34"/>
    <w:rsid w:val="00A517BA"/>
    <w:rsid w:val="00A54468"/>
    <w:rsid w:val="00A62934"/>
    <w:rsid w:val="00A66795"/>
    <w:rsid w:val="00A7007B"/>
    <w:rsid w:val="00A73B26"/>
    <w:rsid w:val="00A92CDE"/>
    <w:rsid w:val="00AA25BE"/>
    <w:rsid w:val="00AA721F"/>
    <w:rsid w:val="00AB1B98"/>
    <w:rsid w:val="00AD0389"/>
    <w:rsid w:val="00AD2A00"/>
    <w:rsid w:val="00AD2E58"/>
    <w:rsid w:val="00AD64FF"/>
    <w:rsid w:val="00AD7141"/>
    <w:rsid w:val="00AD71DE"/>
    <w:rsid w:val="00AE0259"/>
    <w:rsid w:val="00AF1B40"/>
    <w:rsid w:val="00AF351E"/>
    <w:rsid w:val="00AF50F5"/>
    <w:rsid w:val="00AF6214"/>
    <w:rsid w:val="00B03CDA"/>
    <w:rsid w:val="00B03D00"/>
    <w:rsid w:val="00B07013"/>
    <w:rsid w:val="00B07734"/>
    <w:rsid w:val="00B14A9D"/>
    <w:rsid w:val="00B24DDE"/>
    <w:rsid w:val="00B25682"/>
    <w:rsid w:val="00B26A3E"/>
    <w:rsid w:val="00B27AE8"/>
    <w:rsid w:val="00B27DA1"/>
    <w:rsid w:val="00B400A2"/>
    <w:rsid w:val="00B615BF"/>
    <w:rsid w:val="00B62837"/>
    <w:rsid w:val="00B63549"/>
    <w:rsid w:val="00B728A3"/>
    <w:rsid w:val="00B7467C"/>
    <w:rsid w:val="00B865A0"/>
    <w:rsid w:val="00B9361D"/>
    <w:rsid w:val="00B936D9"/>
    <w:rsid w:val="00BB6924"/>
    <w:rsid w:val="00BC4465"/>
    <w:rsid w:val="00BD5517"/>
    <w:rsid w:val="00BD60E7"/>
    <w:rsid w:val="00BE64D4"/>
    <w:rsid w:val="00BE6A9E"/>
    <w:rsid w:val="00BE7DC2"/>
    <w:rsid w:val="00BF1B3B"/>
    <w:rsid w:val="00BF67E2"/>
    <w:rsid w:val="00C05236"/>
    <w:rsid w:val="00C1227F"/>
    <w:rsid w:val="00C15A76"/>
    <w:rsid w:val="00C20630"/>
    <w:rsid w:val="00C263D7"/>
    <w:rsid w:val="00C31213"/>
    <w:rsid w:val="00C44004"/>
    <w:rsid w:val="00C65FA8"/>
    <w:rsid w:val="00C7495A"/>
    <w:rsid w:val="00C82DC1"/>
    <w:rsid w:val="00C913B3"/>
    <w:rsid w:val="00C93E35"/>
    <w:rsid w:val="00C955AE"/>
    <w:rsid w:val="00CA35C7"/>
    <w:rsid w:val="00CB1CD8"/>
    <w:rsid w:val="00CB44F4"/>
    <w:rsid w:val="00CC4036"/>
    <w:rsid w:val="00CC48C5"/>
    <w:rsid w:val="00CC6884"/>
    <w:rsid w:val="00CD333E"/>
    <w:rsid w:val="00CD5220"/>
    <w:rsid w:val="00CE2671"/>
    <w:rsid w:val="00CE43A0"/>
    <w:rsid w:val="00D0407A"/>
    <w:rsid w:val="00D07FC2"/>
    <w:rsid w:val="00D146DD"/>
    <w:rsid w:val="00D15BF8"/>
    <w:rsid w:val="00D15CDE"/>
    <w:rsid w:val="00D26238"/>
    <w:rsid w:val="00D35CAF"/>
    <w:rsid w:val="00D5681E"/>
    <w:rsid w:val="00D66712"/>
    <w:rsid w:val="00D73422"/>
    <w:rsid w:val="00D74269"/>
    <w:rsid w:val="00D76FD9"/>
    <w:rsid w:val="00D836FB"/>
    <w:rsid w:val="00D87494"/>
    <w:rsid w:val="00D931A1"/>
    <w:rsid w:val="00D955A7"/>
    <w:rsid w:val="00DA1E61"/>
    <w:rsid w:val="00DA7104"/>
    <w:rsid w:val="00DB6599"/>
    <w:rsid w:val="00DB7F0A"/>
    <w:rsid w:val="00DC30DA"/>
    <w:rsid w:val="00DC4972"/>
    <w:rsid w:val="00DC4B49"/>
    <w:rsid w:val="00DD01FC"/>
    <w:rsid w:val="00DD5382"/>
    <w:rsid w:val="00DD6A24"/>
    <w:rsid w:val="00DE4742"/>
    <w:rsid w:val="00DE7B64"/>
    <w:rsid w:val="00DF339B"/>
    <w:rsid w:val="00E04162"/>
    <w:rsid w:val="00E05BFF"/>
    <w:rsid w:val="00E07E6D"/>
    <w:rsid w:val="00E1037C"/>
    <w:rsid w:val="00E11BE7"/>
    <w:rsid w:val="00E13F18"/>
    <w:rsid w:val="00E148DD"/>
    <w:rsid w:val="00E16686"/>
    <w:rsid w:val="00E2122B"/>
    <w:rsid w:val="00E328BE"/>
    <w:rsid w:val="00E51952"/>
    <w:rsid w:val="00E575D1"/>
    <w:rsid w:val="00E774BC"/>
    <w:rsid w:val="00E81DF8"/>
    <w:rsid w:val="00E81FEA"/>
    <w:rsid w:val="00E978BF"/>
    <w:rsid w:val="00E97F04"/>
    <w:rsid w:val="00EA2186"/>
    <w:rsid w:val="00EB52F3"/>
    <w:rsid w:val="00EB5903"/>
    <w:rsid w:val="00EC150F"/>
    <w:rsid w:val="00EC7121"/>
    <w:rsid w:val="00ED70AF"/>
    <w:rsid w:val="00EE3D86"/>
    <w:rsid w:val="00EE5AAA"/>
    <w:rsid w:val="00F10B4C"/>
    <w:rsid w:val="00F11CE8"/>
    <w:rsid w:val="00F15AAA"/>
    <w:rsid w:val="00F17DD0"/>
    <w:rsid w:val="00F2358B"/>
    <w:rsid w:val="00F3449A"/>
    <w:rsid w:val="00F34746"/>
    <w:rsid w:val="00F42DEF"/>
    <w:rsid w:val="00F46932"/>
    <w:rsid w:val="00F5141F"/>
    <w:rsid w:val="00F5276E"/>
    <w:rsid w:val="00F62E78"/>
    <w:rsid w:val="00F704A9"/>
    <w:rsid w:val="00F731B8"/>
    <w:rsid w:val="00F74862"/>
    <w:rsid w:val="00F81BD1"/>
    <w:rsid w:val="00FA0341"/>
    <w:rsid w:val="00FA0B9F"/>
    <w:rsid w:val="00FB1FD8"/>
    <w:rsid w:val="00FC106E"/>
    <w:rsid w:val="00FC45A2"/>
    <w:rsid w:val="00FC6F6B"/>
    <w:rsid w:val="00FD1D99"/>
    <w:rsid w:val="00FE608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265FE"/>
  <w15:docId w15:val="{C71494F1-940D-4F66-9524-34F243EC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382"/>
  </w:style>
  <w:style w:type="paragraph" w:styleId="Footer">
    <w:name w:val="footer"/>
    <w:basedOn w:val="Normal"/>
    <w:link w:val="FooterChar"/>
    <w:uiPriority w:val="99"/>
    <w:unhideWhenUsed/>
    <w:rsid w:val="008B5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382"/>
  </w:style>
  <w:style w:type="paragraph" w:styleId="BalloonText">
    <w:name w:val="Balloon Text"/>
    <w:basedOn w:val="Normal"/>
    <w:link w:val="BalloonTextChar"/>
    <w:uiPriority w:val="99"/>
    <w:semiHidden/>
    <w:unhideWhenUsed/>
    <w:rsid w:val="008B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CE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Nino Nakhutsrishvili</cp:lastModifiedBy>
  <cp:revision>297</cp:revision>
  <cp:lastPrinted>2011-11-16T08:35:00Z</cp:lastPrinted>
  <dcterms:created xsi:type="dcterms:W3CDTF">2014-01-30T10:54:00Z</dcterms:created>
  <dcterms:modified xsi:type="dcterms:W3CDTF">2024-05-10T06:43:00Z</dcterms:modified>
</cp:coreProperties>
</file>